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A7DB56" wp14:paraId="2E97BBBC" wp14:textId="7264756F">
      <w:pPr>
        <w:pStyle w:val="Heading3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ANEXA NR. 1 — FORMULAR DE RETRAGERE</w:t>
      </w:r>
    </w:p>
    <w:p xmlns:wp14="http://schemas.microsoft.com/office/word/2010/wordml" w:rsidP="61A7DB56" wp14:paraId="1E2C1486" wp14:textId="4CA263F5">
      <w:pPr>
        <w:rPr>
          <w:rFonts w:ascii="Calibri" w:hAnsi="Calibri" w:eastAsia="Calibri" w:cs="Calibri"/>
          <w:i w:val="1"/>
          <w:iCs w:val="1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i w:val="1"/>
          <w:iCs w:val="1"/>
          <w:noProof w:val="0"/>
          <w:color w:val="auto"/>
          <w:sz w:val="28"/>
          <w:szCs w:val="28"/>
          <w:lang w:val="en-US"/>
        </w:rPr>
        <w:t>(Se completează și se transmite acest formular doar dacă doriți să vă retrageți din contract)</w:t>
      </w:r>
    </w:p>
    <w:p xmlns:wp14="http://schemas.microsoft.com/office/word/2010/wordml" w:rsidP="61A7DB56" wp14:paraId="1D172070" wp14:textId="4BA28894">
      <w:pPr>
        <w:rPr>
          <w:rFonts w:ascii="Calibri" w:hAnsi="Calibri" w:eastAsia="Calibri" w:cs="Calibri"/>
          <w:i w:val="1"/>
          <w:iCs w:val="1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1A7DB56" wp14:paraId="588DA6B0" wp14:textId="702F1CB1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61A7DB56" w:rsidR="0A676DD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8"/>
          <w:szCs w:val="28"/>
          <w:lang w:val="en-US"/>
        </w:rPr>
        <w:t>Către</w:t>
      </w:r>
      <w:r w:rsidRPr="61A7DB56" w:rsidR="0A676DD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8"/>
          <w:szCs w:val="28"/>
          <w:lang w:val="en-US"/>
        </w:rPr>
        <w:t xml:space="preserve">: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PROTEUS CONCEPT S.R.L., cu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sediul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social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în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România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,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județul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Suceava,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municipiul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Suceava, Strada Alexandru cel Bun,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nr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. 24, parter, bloc H3,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scara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A,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apartament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1,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înregistrată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la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Oficiul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Registrului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Comerțului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sub nr. J2025086102000 din data de 07.11.2025,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având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cod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>unic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 de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înregistrare </w:t>
      </w:r>
      <w:r w:rsidRPr="61A7DB56" w:rsidR="37B5B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8"/>
          <w:szCs w:val="28"/>
          <w:lang w:val="en-US"/>
        </w:rPr>
        <w:t xml:space="preserve">52867650, </w:t>
      </w:r>
      <w:r w:rsidRPr="61A7DB56" w:rsidR="0A676DD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8"/>
          <w:szCs w:val="28"/>
          <w:lang w:val="en-US"/>
        </w:rPr>
        <w:t xml:space="preserve">E-mail: </w:t>
      </w:r>
      <w:hyperlink r:id="R0ae2e5a2e0104a7e">
        <w:r w:rsidRPr="61A7DB56" w:rsidR="0A676D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color w:val="auto"/>
            <w:sz w:val="28"/>
            <w:szCs w:val="28"/>
            <w:lang w:val="en-US"/>
          </w:rPr>
          <w:t>contact@smartfino.ro</w:t>
        </w:r>
      </w:hyperlink>
    </w:p>
    <w:p xmlns:wp14="http://schemas.microsoft.com/office/word/2010/wordml" w:rsidP="61A7DB56" wp14:paraId="45674CA4" wp14:textId="10B3115C">
      <w:pPr>
        <w:rPr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1A7DB56" wp14:paraId="31B4D9D0" wp14:textId="605D028A">
      <w:pPr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Prin prezenta, vă informez că mă retrag din contractul referitor la prestarea următorului serviciu:</w:t>
      </w:r>
    </w:p>
    <w:p xmlns:wp14="http://schemas.microsoft.com/office/word/2010/wordml" w:rsidP="61A7DB56" wp14:paraId="38C85F2D" wp14:textId="3AE49C09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Modulul achiziționat: ......................................</w:t>
      </w:r>
    </w:p>
    <w:p xmlns:wp14="http://schemas.microsoft.com/office/word/2010/wordml" w:rsidP="61A7DB56" wp14:paraId="4C02CD3B" wp14:textId="0AC9A9F6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Numele copilului participant: ......................................</w:t>
      </w:r>
    </w:p>
    <w:p xmlns:wp14="http://schemas.microsoft.com/office/word/2010/wordml" w:rsidP="61A7DB56" wp14:paraId="68412B3C" wp14:textId="23CA7B00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Data comenzii/plății: ......................................</w:t>
      </w:r>
    </w:p>
    <w:p xmlns:wp14="http://schemas.microsoft.com/office/word/2010/wordml" w:rsidP="61A7DB56" wp14:paraId="6676E579" wp14:textId="4148EAE3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Numele și prenumele Beneficiarului: ......................................</w:t>
      </w:r>
    </w:p>
    <w:p xmlns:wp14="http://schemas.microsoft.com/office/word/2010/wordml" w:rsidP="61A7DB56" wp14:paraId="75C7659D" wp14:textId="123E167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Adresa Beneficiarului: ......................................</w:t>
      </w:r>
    </w:p>
    <w:p xmlns:wp14="http://schemas.microsoft.com/office/word/2010/wordml" w:rsidP="61A7DB56" wp14:paraId="493EB8A5" wp14:textId="51814C90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IBAN pentru rambursare: ......................................</w:t>
      </w:r>
    </w:p>
    <w:p xmlns:wp14="http://schemas.microsoft.com/office/word/2010/wordml" w:rsidP="61A7DB56" wp14:paraId="7CDB03F6" wp14:textId="502E82B7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Banca: ......................................</w:t>
      </w:r>
    </w:p>
    <w:p xmlns:wp14="http://schemas.microsoft.com/office/word/2010/wordml" w:rsidP="61A7DB56" wp14:paraId="36DB8717" wp14:textId="1DCCDEF6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Data: ......................................</w:t>
      </w:r>
    </w:p>
    <w:p xmlns:wp14="http://schemas.microsoft.com/office/word/2010/wordml" w:rsidP="61A7DB56" wp14:paraId="27815CF4" wp14:textId="6AECEDFA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Semnătura</w:t>
      </w:r>
      <w:r w:rsidRPr="61A7DB56" w:rsidR="0A676DD4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: ......................................</w:t>
      </w:r>
    </w:p>
    <w:p xmlns:wp14="http://schemas.microsoft.com/office/word/2010/wordml" w:rsidP="61A7DB56" wp14:paraId="2C078E63" wp14:textId="2E1A0826">
      <w:pPr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166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318C8"/>
    <w:rsid w:val="0A676DD4"/>
    <w:rsid w:val="253B1F8D"/>
    <w:rsid w:val="37B5B6D6"/>
    <w:rsid w:val="3D2318C8"/>
    <w:rsid w:val="563C2161"/>
    <w:rsid w:val="61A7DB56"/>
    <w:rsid w:val="649CD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FB41"/>
  <w15:chartTrackingRefBased/>
  <w15:docId w15:val="{307D4F50-F3D4-4EBC-93A3-0F66F9C9C3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1A7DB5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1A7DB5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1A7DB5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ontact@smartfino.ro" TargetMode="External" Id="R0ae2e5a2e0104a7e" /><Relationship Type="http://schemas.openxmlformats.org/officeDocument/2006/relationships/numbering" Target="numbering.xml" Id="R7f0ce47111e74c8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2026-05-28T10:42:39.4890295Z</dcterms:created>
  <dcterms:modified xsi:type="dcterms:W3CDTF">2026-05-28T10:47:23.1199494Z</dcterms:modified>
  <dc:creator>Ciprian Sutu</dc:creator>
  <lastModifiedBy>Ciprian Sutu</lastModifiedBy>
</coreProperties>
</file>